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DAA" w:rsidRDefault="00E74478" w:rsidP="00240DAA">
      <w:pPr>
        <w:spacing w:line="240" w:lineRule="auto"/>
      </w:pPr>
      <w:r>
        <w:tab/>
      </w:r>
      <w:r>
        <w:tab/>
      </w:r>
      <w:r>
        <w:tab/>
      </w:r>
      <w:r>
        <w:tab/>
      </w:r>
      <w:r>
        <w:tab/>
      </w:r>
      <w:r>
        <w:tab/>
      </w:r>
      <w:r>
        <w:tab/>
      </w:r>
    </w:p>
    <w:p w:rsidR="00240DAA" w:rsidRDefault="00240DAA" w:rsidP="00240DAA">
      <w:pPr>
        <w:spacing w:line="240" w:lineRule="auto"/>
      </w:pPr>
    </w:p>
    <w:p w:rsidR="00240DAA" w:rsidRDefault="00240DAA" w:rsidP="00240DAA">
      <w:pPr>
        <w:spacing w:line="240" w:lineRule="auto"/>
      </w:pPr>
    </w:p>
    <w:p w:rsidR="00E74478" w:rsidRPr="00240DAA" w:rsidRDefault="00E74478" w:rsidP="00240DAA">
      <w:pPr>
        <w:spacing w:line="360" w:lineRule="auto"/>
        <w:rPr>
          <w:rFonts w:ascii="Times New Roman" w:hAnsi="Times New Roman" w:cs="Times New Roman"/>
          <w:sz w:val="24"/>
          <w:szCs w:val="24"/>
        </w:rPr>
      </w:pPr>
      <w:r w:rsidRPr="00240DAA">
        <w:rPr>
          <w:rFonts w:ascii="Times New Roman" w:hAnsi="Times New Roman" w:cs="Times New Roman"/>
          <w:sz w:val="24"/>
          <w:szCs w:val="24"/>
        </w:rPr>
        <w:t>January 2016</w:t>
      </w:r>
    </w:p>
    <w:p w:rsidR="00E74478" w:rsidRPr="00240DAA" w:rsidRDefault="00A9623F" w:rsidP="00240DAA">
      <w:pPr>
        <w:spacing w:line="360" w:lineRule="auto"/>
        <w:rPr>
          <w:rFonts w:ascii="Times New Roman" w:hAnsi="Times New Roman" w:cs="Times New Roman"/>
          <w:sz w:val="24"/>
          <w:szCs w:val="24"/>
        </w:rPr>
      </w:pPr>
      <w:r w:rsidRPr="00240DAA">
        <w:rPr>
          <w:rFonts w:ascii="Times New Roman" w:hAnsi="Times New Roman" w:cs="Times New Roman"/>
          <w:sz w:val="24"/>
          <w:szCs w:val="24"/>
        </w:rPr>
        <w:t>To Whom I</w:t>
      </w:r>
      <w:r w:rsidR="00E74478" w:rsidRPr="00240DAA">
        <w:rPr>
          <w:rFonts w:ascii="Times New Roman" w:hAnsi="Times New Roman" w:cs="Times New Roman"/>
          <w:sz w:val="24"/>
          <w:szCs w:val="24"/>
        </w:rPr>
        <w:t>t May Concern:</w:t>
      </w:r>
    </w:p>
    <w:p w:rsidR="00A9623F" w:rsidRPr="00240DAA" w:rsidRDefault="00E74478" w:rsidP="00240DAA">
      <w:pPr>
        <w:spacing w:line="360" w:lineRule="auto"/>
        <w:rPr>
          <w:rFonts w:ascii="Times New Roman" w:hAnsi="Times New Roman" w:cs="Times New Roman"/>
          <w:sz w:val="24"/>
          <w:szCs w:val="24"/>
        </w:rPr>
      </w:pPr>
      <w:r w:rsidRPr="00240DAA">
        <w:rPr>
          <w:rFonts w:ascii="Times New Roman" w:hAnsi="Times New Roman" w:cs="Times New Roman"/>
          <w:sz w:val="24"/>
          <w:szCs w:val="24"/>
        </w:rPr>
        <w:t>Susan Bailey recently hosted an author presentation and book signing at the Barrow Bookstore about her new book, “Louisa May Alcott: Illuminated by the Message.”  Susan’s talk focused on her personal interaction with writings of and about Louisa May Alcott, and how that body of literature influenced her own life and work.  Unlike many Alcott fans that grew up reading Louisa May Alcott’s “Little Women,” Susan came to the book as an adult, so brings an interesting</w:t>
      </w:r>
      <w:r w:rsidR="00A9623F" w:rsidRPr="00240DAA">
        <w:rPr>
          <w:rFonts w:ascii="Times New Roman" w:hAnsi="Times New Roman" w:cs="Times New Roman"/>
          <w:sz w:val="24"/>
          <w:szCs w:val="24"/>
        </w:rPr>
        <w:t xml:space="preserve"> </w:t>
      </w:r>
      <w:r w:rsidRPr="00240DAA">
        <w:rPr>
          <w:rFonts w:ascii="Times New Roman" w:hAnsi="Times New Roman" w:cs="Times New Roman"/>
          <w:sz w:val="24"/>
          <w:szCs w:val="24"/>
        </w:rPr>
        <w:t xml:space="preserve">perspective of how an author best known for books for younger readers can impact someone later in life.  Although Susan’s book has a religious component, her presentation was appropriate for a diverse audience as she focused on broader spiritual issues and offered a unique lens for looking to favorite authors for inspiration and support in daily life.  </w:t>
      </w:r>
    </w:p>
    <w:p w:rsidR="00A9623F" w:rsidRPr="00240DAA" w:rsidRDefault="00A9623F" w:rsidP="00240DAA">
      <w:pPr>
        <w:spacing w:line="360" w:lineRule="auto"/>
        <w:rPr>
          <w:rFonts w:ascii="Times New Roman" w:hAnsi="Times New Roman" w:cs="Times New Roman"/>
          <w:sz w:val="24"/>
          <w:szCs w:val="24"/>
        </w:rPr>
      </w:pPr>
      <w:r w:rsidRPr="00240DAA">
        <w:rPr>
          <w:rFonts w:ascii="Times New Roman" w:hAnsi="Times New Roman" w:cs="Times New Roman"/>
          <w:sz w:val="24"/>
          <w:szCs w:val="24"/>
        </w:rPr>
        <w:t>Susan’s presentation was very organized, had engaging visuals, held people’s interest and sparked a good discussion.  People lingered for some time after the presentation to talk.  Hosting Susan was easy and enjoyable</w:t>
      </w:r>
      <w:bookmarkStart w:id="0" w:name="_GoBack"/>
      <w:bookmarkEnd w:id="0"/>
      <w:r w:rsidRPr="00240DAA">
        <w:rPr>
          <w:rFonts w:ascii="Times New Roman" w:hAnsi="Times New Roman" w:cs="Times New Roman"/>
          <w:sz w:val="24"/>
          <w:szCs w:val="24"/>
        </w:rPr>
        <w:t xml:space="preserve">. </w:t>
      </w:r>
    </w:p>
    <w:p w:rsidR="00E74478" w:rsidRPr="00240DAA" w:rsidRDefault="00A9623F" w:rsidP="00240DAA">
      <w:pPr>
        <w:spacing w:line="360" w:lineRule="auto"/>
        <w:rPr>
          <w:rFonts w:ascii="Times New Roman" w:hAnsi="Times New Roman" w:cs="Times New Roman"/>
          <w:sz w:val="24"/>
          <w:szCs w:val="24"/>
        </w:rPr>
      </w:pPr>
      <w:r w:rsidRPr="00240DAA">
        <w:rPr>
          <w:rFonts w:ascii="Times New Roman" w:hAnsi="Times New Roman" w:cs="Times New Roman"/>
          <w:sz w:val="24"/>
          <w:szCs w:val="24"/>
        </w:rPr>
        <w:t>Susan Bailey</w:t>
      </w:r>
      <w:r w:rsidR="00E74478" w:rsidRPr="00240DAA">
        <w:rPr>
          <w:rFonts w:ascii="Times New Roman" w:hAnsi="Times New Roman" w:cs="Times New Roman"/>
          <w:sz w:val="24"/>
          <w:szCs w:val="24"/>
        </w:rPr>
        <w:t xml:space="preserve"> is also a great resource for anyone interested in hosting a broader conversation about the Alcott family.</w:t>
      </w:r>
    </w:p>
    <w:p w:rsidR="00E74478" w:rsidRPr="00240DAA" w:rsidRDefault="00E74478" w:rsidP="00240DAA">
      <w:pPr>
        <w:spacing w:line="360" w:lineRule="auto"/>
        <w:rPr>
          <w:rFonts w:ascii="Times New Roman" w:hAnsi="Times New Roman" w:cs="Times New Roman"/>
          <w:sz w:val="24"/>
          <w:szCs w:val="24"/>
        </w:rPr>
      </w:pPr>
      <w:r w:rsidRPr="00240DAA">
        <w:rPr>
          <w:rFonts w:ascii="Times New Roman" w:hAnsi="Times New Roman" w:cs="Times New Roman"/>
          <w:sz w:val="24"/>
          <w:szCs w:val="24"/>
        </w:rPr>
        <w:t>Sincerely,</w:t>
      </w:r>
    </w:p>
    <w:p w:rsidR="00E74478" w:rsidRPr="00240DAA" w:rsidRDefault="00E74478" w:rsidP="00240DAA">
      <w:pPr>
        <w:spacing w:after="0" w:line="360" w:lineRule="auto"/>
        <w:rPr>
          <w:rFonts w:ascii="Times New Roman" w:hAnsi="Times New Roman" w:cs="Times New Roman"/>
          <w:sz w:val="24"/>
          <w:szCs w:val="24"/>
        </w:rPr>
      </w:pPr>
      <w:proofErr w:type="spellStart"/>
      <w:r w:rsidRPr="00240DAA">
        <w:rPr>
          <w:rFonts w:ascii="Times New Roman" w:hAnsi="Times New Roman" w:cs="Times New Roman"/>
          <w:sz w:val="24"/>
          <w:szCs w:val="24"/>
        </w:rPr>
        <w:t>Aladdine</w:t>
      </w:r>
      <w:proofErr w:type="spellEnd"/>
      <w:r w:rsidRPr="00240DAA">
        <w:rPr>
          <w:rFonts w:ascii="Times New Roman" w:hAnsi="Times New Roman" w:cs="Times New Roman"/>
          <w:sz w:val="24"/>
          <w:szCs w:val="24"/>
        </w:rPr>
        <w:t xml:space="preserve"> </w:t>
      </w:r>
      <w:proofErr w:type="spellStart"/>
      <w:r w:rsidRPr="00240DAA">
        <w:rPr>
          <w:rFonts w:ascii="Times New Roman" w:hAnsi="Times New Roman" w:cs="Times New Roman"/>
          <w:sz w:val="24"/>
          <w:szCs w:val="24"/>
        </w:rPr>
        <w:t>Joroff</w:t>
      </w:r>
      <w:proofErr w:type="spellEnd"/>
    </w:p>
    <w:p w:rsidR="00E74478" w:rsidRPr="00240DAA" w:rsidRDefault="00E74478" w:rsidP="00240DAA">
      <w:pPr>
        <w:spacing w:after="0" w:line="360" w:lineRule="auto"/>
        <w:rPr>
          <w:rFonts w:ascii="Times New Roman" w:hAnsi="Times New Roman" w:cs="Times New Roman"/>
          <w:sz w:val="24"/>
          <w:szCs w:val="24"/>
        </w:rPr>
      </w:pPr>
      <w:r w:rsidRPr="00240DAA">
        <w:rPr>
          <w:rFonts w:ascii="Times New Roman" w:hAnsi="Times New Roman" w:cs="Times New Roman"/>
          <w:sz w:val="24"/>
          <w:szCs w:val="24"/>
        </w:rPr>
        <w:t xml:space="preserve">Owner, Barrow Bookstore  </w:t>
      </w:r>
    </w:p>
    <w:p w:rsidR="00E74478" w:rsidRPr="00240DAA" w:rsidRDefault="00E74478" w:rsidP="00240DAA">
      <w:pPr>
        <w:spacing w:after="0" w:line="360" w:lineRule="auto"/>
        <w:rPr>
          <w:rFonts w:ascii="Times New Roman" w:hAnsi="Times New Roman" w:cs="Times New Roman"/>
          <w:sz w:val="24"/>
          <w:szCs w:val="24"/>
        </w:rPr>
      </w:pPr>
      <w:r w:rsidRPr="00240DAA">
        <w:rPr>
          <w:rFonts w:ascii="Times New Roman" w:hAnsi="Times New Roman" w:cs="Times New Roman"/>
          <w:sz w:val="24"/>
          <w:szCs w:val="24"/>
        </w:rPr>
        <w:t>Concord, MA</w:t>
      </w:r>
    </w:p>
    <w:sectPr w:rsidR="00E74478" w:rsidRPr="00240DAA" w:rsidSect="007450A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E74478"/>
    <w:rsid w:val="00240DAA"/>
    <w:rsid w:val="003C21B4"/>
    <w:rsid w:val="007450A2"/>
    <w:rsid w:val="00A9623F"/>
    <w:rsid w:val="00E744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50A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TotalTime>
  <Pages>1</Pages>
  <Words>190</Words>
  <Characters>1084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ajoroff</dc:creator>
  <cp:lastModifiedBy>Susan</cp:lastModifiedBy>
  <cp:revision>3</cp:revision>
  <dcterms:created xsi:type="dcterms:W3CDTF">2016-02-17T21:11:00Z</dcterms:created>
  <dcterms:modified xsi:type="dcterms:W3CDTF">2016-02-18T16:30:00Z</dcterms:modified>
</cp:coreProperties>
</file>